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2025-05-23 12:08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Plats: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Ordförande: </w:t>
      </w:r>
      <w:hyperlink r:id="rId7">
        <w:r w:rsidDel="00000000" w:rsidR="00000000" w:rsidRPr="00000000">
          <w:rPr>
            <w:rFonts w:ascii="Open Sans" w:cs="Open Sans" w:eastAsia="Open Sans" w:hAnsi="Open Sans"/>
            <w:color w:val="0000ee"/>
            <w:u w:val="single"/>
            <w:rtl w:val="0"/>
          </w:rPr>
          <w:t xml:space="preserve">Benjamin Guberina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Vice ordförande: Pettter von Sydow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Ekonomiansvarig: Gustav Stark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Samo: David Olsteg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Utbildningsansvarig: </w:t>
      </w:r>
      <w:hyperlink r:id="rId8">
        <w:r w:rsidDel="00000000" w:rsidR="00000000" w:rsidRPr="00000000">
          <w:rPr>
            <w:rFonts w:ascii="Open Sans" w:cs="Open Sans" w:eastAsia="Open Sans" w:hAnsi="Open Sans"/>
            <w:color w:val="0000ee"/>
            <w:u w:val="single"/>
            <w:rtl w:val="0"/>
          </w:rPr>
          <w:t xml:space="preserve">Alexandra Olofsson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Informationsansvarig: Magdalena Annaorazova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Arrangemangsansvarig: Wuang Keng 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Formalia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§1.     Mötets öppnande</w:t>
      </w:r>
    </w:p>
    <w:p w:rsidR="00000000" w:rsidDel="00000000" w:rsidP="00000000" w:rsidRDefault="00000000" w:rsidRPr="00000000" w14:paraId="00000015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Benjamin Guberina förklarar att mötet öppnat klockan 12:10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väljer Petter von Sydow till justeringsperson.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Nya styret:</w:t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Nathalie Skogh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Nathalie Skogh 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Linnea Berggren 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Linnea Berggren 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Karin Larsson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Karin Larsson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Jacob Andersson </w:t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Jacob Andersson </w:t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Alicia Janemalm </w:t>
      </w:r>
    </w:p>
    <w:p w:rsidR="00000000" w:rsidDel="00000000" w:rsidP="00000000" w:rsidRDefault="00000000" w:rsidRPr="00000000" w14:paraId="0000002A">
      <w:pPr>
        <w:spacing w:line="288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Alicia Janemalm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§4.     Godkännande av dagordningen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Ingen dagordning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§5.     Föregående protokoll 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Tidigare protokoll innehöll beslut och information inför sektionsmötet. </w:t>
        <w:tab/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§6.      Meddelanden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Tycker att det har varit ett roligt år med styret.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Medarbetarsamtal - har slarvats med. Ska försöka ha samtalen innan han sticker iväg på praktik.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Arbetsgruppen - det var workshop i måndags som gick bra, Benji kommer sitta kvar i gruppen tills oktober då rapporten skall vara färdig. Gruppen upplöses den 1a januari. Kommer ha tillgång till Ordf mappen genom sin privata mail.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Skicka in stadgeändringar till VO innan vi kliver av.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Även ändringar i reglementet.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 ordförande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Överlämning med Karin på onsdag, och access skall fixas.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Sjöråd - nästa vecka på tisdag som Karin får delta.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Ekonomiansvarig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Inget speciellt, vakant post.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 är inte inröstad, utan sitter för att arbetet ska kunna fortsätta. Försöka undvika GAP och se till att någon är närvarande under SEF.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Endast som stöd, kommer inte att vara lika närvarande som en sittande.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Något avslutande.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Tillsammans med vice och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Ordf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hanterat olika incidenter.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 incident som ligger uppe hos SO.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Arbetsmarknadsansvarig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Utbildningsansvarig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Har börjat lite på SJUU och fixat material som Magda ska lägga upp på hemsidan.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Ska vara med på H överlämning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 nästa vecka med Olindersson och PA (kvalitetsmöte).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Presentkorten kommer försvinna för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kursrepresentanterna,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arbetar för att komma på en lämplig lösning.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Informationsansvarig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Examensmiddag - dekorationer. Hjälp behövs.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Den 28 e maj där vi behöver hjälp från nya styret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Förklarar rollen som ValB representant, och nya styret beslutar internt om att Alicia (info) fortsätter som representant.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Arrangemangsansvarig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Om examensarbete, behöver hjälp.</w:t>
      </w:r>
    </w:p>
    <w:p w:rsidR="00000000" w:rsidDel="00000000" w:rsidP="00000000" w:rsidRDefault="00000000" w:rsidRPr="00000000" w14:paraId="00000059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Beslutsfrågor </w:t>
      </w:r>
    </w:p>
    <w:p w:rsidR="00000000" w:rsidDel="00000000" w:rsidP="00000000" w:rsidRDefault="00000000" w:rsidRPr="00000000" w14:paraId="0000005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§7. </w:t>
        <w:tab/>
        <w:t xml:space="preserve">Inröstning av ledamöter för Shipping och SJölog:</w:t>
      </w:r>
    </w:p>
    <w:p w:rsidR="00000000" w:rsidDel="00000000" w:rsidP="00000000" w:rsidRDefault="00000000" w:rsidRPr="00000000" w14:paraId="0000005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Shipping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</w:t>
      </w:r>
    </w:p>
    <w:p w:rsidR="00000000" w:rsidDel="00000000" w:rsidP="00000000" w:rsidRDefault="00000000" w:rsidRPr="00000000" w14:paraId="0000005F">
      <w:pPr>
        <w:numPr>
          <w:ilvl w:val="0"/>
          <w:numId w:val="20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Lukas Sanden - rådgivare</w:t>
      </w:r>
    </w:p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Lukas Sanden som rådgivare</w:t>
      </w:r>
    </w:p>
    <w:p w:rsidR="00000000" w:rsidDel="00000000" w:rsidP="00000000" w:rsidRDefault="00000000" w:rsidRPr="00000000" w14:paraId="0000006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Ebba Bökman </w:t>
      </w:r>
    </w:p>
    <w:p w:rsidR="00000000" w:rsidDel="00000000" w:rsidP="00000000" w:rsidRDefault="00000000" w:rsidRPr="00000000" w14:paraId="0000006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Ebba Bökman </w:t>
      </w:r>
    </w:p>
    <w:p w:rsidR="00000000" w:rsidDel="00000000" w:rsidP="00000000" w:rsidRDefault="00000000" w:rsidRPr="00000000" w14:paraId="0000006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Hanna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Krickner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Taylor</w:t>
      </w:r>
    </w:p>
    <w:p w:rsidR="00000000" w:rsidDel="00000000" w:rsidP="00000000" w:rsidRDefault="00000000" w:rsidRPr="00000000" w14:paraId="0000006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Hanna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Krickner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Taylor</w:t>
      </w:r>
    </w:p>
    <w:p w:rsidR="00000000" w:rsidDel="00000000" w:rsidP="00000000" w:rsidRDefault="00000000" w:rsidRPr="00000000" w14:paraId="0000006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Elias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Elias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Ksia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Sjölog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</w:t>
      </w:r>
    </w:p>
    <w:p w:rsidR="00000000" w:rsidDel="00000000" w:rsidP="00000000" w:rsidRDefault="00000000" w:rsidRPr="00000000" w14:paraId="0000006C">
      <w:pPr>
        <w:numPr>
          <w:ilvl w:val="0"/>
          <w:numId w:val="17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Salma Nilsson</w:t>
      </w:r>
    </w:p>
    <w:p w:rsidR="00000000" w:rsidDel="00000000" w:rsidP="00000000" w:rsidRDefault="00000000" w:rsidRPr="00000000" w14:paraId="0000006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Salma Nilsson</w:t>
      </w:r>
    </w:p>
    <w:p w:rsidR="00000000" w:rsidDel="00000000" w:rsidP="00000000" w:rsidRDefault="00000000" w:rsidRPr="00000000" w14:paraId="0000006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Samuel Rexius</w:t>
      </w:r>
    </w:p>
    <w:p w:rsidR="00000000" w:rsidDel="00000000" w:rsidP="00000000" w:rsidRDefault="00000000" w:rsidRPr="00000000" w14:paraId="0000007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Samuel Rexius</w:t>
      </w:r>
    </w:p>
    <w:p w:rsidR="00000000" w:rsidDel="00000000" w:rsidP="00000000" w:rsidRDefault="00000000" w:rsidRPr="00000000" w14:paraId="0000007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Han-sofie Soi</w:t>
      </w:r>
    </w:p>
    <w:p w:rsidR="00000000" w:rsidDel="00000000" w:rsidP="00000000" w:rsidRDefault="00000000" w:rsidRPr="00000000" w14:paraId="0000007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Han-sofie Soi</w:t>
      </w:r>
    </w:p>
    <w:p w:rsidR="00000000" w:rsidDel="00000000" w:rsidP="00000000" w:rsidRDefault="00000000" w:rsidRPr="00000000" w14:paraId="0000007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Daniel Aioanei</w:t>
      </w:r>
    </w:p>
    <w:p w:rsidR="00000000" w:rsidDel="00000000" w:rsidP="00000000" w:rsidRDefault="00000000" w:rsidRPr="00000000" w14:paraId="00000076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Daniel Aioanei</w:t>
      </w:r>
    </w:p>
    <w:p w:rsidR="00000000" w:rsidDel="00000000" w:rsidP="00000000" w:rsidRDefault="00000000" w:rsidRPr="00000000" w14:paraId="00000077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Noa Mortensen Slaatto</w:t>
      </w:r>
    </w:p>
    <w:p w:rsidR="00000000" w:rsidDel="00000000" w:rsidP="00000000" w:rsidRDefault="00000000" w:rsidRPr="00000000" w14:paraId="0000007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godkänner Noa Mortensen Slaatto</w:t>
      </w:r>
    </w:p>
    <w:p w:rsidR="00000000" w:rsidDel="00000000" w:rsidP="00000000" w:rsidRDefault="00000000" w:rsidRPr="00000000" w14:paraId="0000007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Diskussionsfrågor </w:t>
      </w:r>
    </w:p>
    <w:p w:rsidR="00000000" w:rsidDel="00000000" w:rsidP="00000000" w:rsidRDefault="00000000" w:rsidRPr="00000000" w14:paraId="0000007C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§8.</w:t>
        <w:tab/>
        <w:t xml:space="preserve">Genomgång av policies:</w:t>
      </w:r>
    </w:p>
    <w:p w:rsidR="00000000" w:rsidDel="00000000" w:rsidP="00000000" w:rsidRDefault="00000000" w:rsidRPr="00000000" w14:paraId="0000007E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ind w:left="720" w:hanging="36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Uppförandepolicy: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 presenterar uppförandepolicy om incidenter och engagemang. Medför inga nya åtgärder, då dessa finns genom kåren redan. Kommer publiceras på hemsidan efter omröstning. 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Rekommenderar styret att bordlägga detta tills nya styret kliver på, ser över policyn och röstar igenom själva. </w:t>
      </w:r>
    </w:p>
    <w:p w:rsidR="00000000" w:rsidDel="00000000" w:rsidP="00000000" w:rsidRDefault="00000000" w:rsidRPr="00000000" w14:paraId="0000008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ind w:left="720" w:hanging="36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Incidenthanteringspolicy</w:t>
      </w:r>
    </w:p>
    <w:p w:rsidR="00000000" w:rsidDel="00000000" w:rsidP="00000000" w:rsidRDefault="00000000" w:rsidRPr="00000000" w14:paraId="00000084">
      <w:pPr>
        <w:numPr>
          <w:ilvl w:val="0"/>
          <w:numId w:val="2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 presenterar policyn. Omarbetad från F sektionen som har viktiga insikter. </w:t>
      </w:r>
    </w:p>
    <w:p w:rsidR="00000000" w:rsidDel="00000000" w:rsidP="00000000" w:rsidRDefault="00000000" w:rsidRPr="00000000" w14:paraId="00000085">
      <w:pPr>
        <w:numPr>
          <w:ilvl w:val="0"/>
          <w:numId w:val="2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Chalmers elevkår hemsida har alla omfattande policier som sjösektionen alltid förhåller sig till. </w:t>
      </w:r>
    </w:p>
    <w:p w:rsidR="00000000" w:rsidDel="00000000" w:rsidP="00000000" w:rsidRDefault="00000000" w:rsidRPr="00000000" w14:paraId="00000086">
      <w:pPr>
        <w:numPr>
          <w:ilvl w:val="0"/>
          <w:numId w:val="2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Rekommenderar styret att bordlägga detta tills nya styret kliver på, ser över policyn och röstar igenom själva.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Mötet avslutas 12:50.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-447670</wp:posOffset>
          </wp:positionH>
          <wp:positionV relativeFrom="paragraph">
            <wp:posOffset>-447670</wp:posOffset>
          </wp:positionV>
          <wp:extent cx="3648075" cy="988695"/>
          <wp:effectExtent b="0" l="0" r="0" t="0"/>
          <wp:wrapSquare wrapText="bothSides" distB="0" distT="0" distL="0" distR="0"/>
          <wp:docPr descr="Logo_standard_3rad_sjö" id="8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19548" l="2314" r="12675" t="0"/>
                  <a:stretch>
                    <a:fillRect/>
                  </a:stretch>
                </pic:blipFill>
                <pic:spPr>
                  <a:xfrm>
                    <a:off x="0" y="0"/>
                    <a:ext cx="3648075" cy="988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Protokoll 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2025-05-23</w:t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rdf@sjosektionen.com" TargetMode="External"/><Relationship Id="rId8" Type="http://schemas.openxmlformats.org/officeDocument/2006/relationships/hyperlink" Target="mailto:alex02olofss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UOdVEFqhtJcxbhC43NhY9PEXWw==">CgMxLjA4AHIhMVNkQVVscG45REJKTmV3cVZyLTVpdmp3OHVyZk0zaUY2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