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rFonts w:ascii="Times New Roman" w:cs="Times New Roman" w:eastAsia="Times New Roman" w:hAnsi="Times New Roman"/>
          <w:b w:val="1"/>
          <w:color w:val="365f92"/>
          <w:sz w:val="28"/>
          <w:szCs w:val="28"/>
        </w:rPr>
      </w:pPr>
      <w:r w:rsidDel="00000000" w:rsidR="00000000" w:rsidRPr="00000000">
        <w:rPr>
          <w:rtl w:val="0"/>
        </w:rPr>
      </w:r>
    </w:p>
    <w:p w:rsidR="00000000" w:rsidDel="00000000" w:rsidP="00000000" w:rsidRDefault="00000000" w:rsidRPr="00000000" w14:paraId="00000002">
      <w:pPr>
        <w:pageBreakBefore w:val="0"/>
        <w:widowControl w:val="0"/>
        <w:jc w:val="center"/>
        <w:rPr>
          <w:rFonts w:ascii="Times New Roman" w:cs="Times New Roman" w:eastAsia="Times New Roman" w:hAnsi="Times New Roman"/>
          <w:b w:val="1"/>
          <w:color w:val="365f92"/>
          <w:sz w:val="28"/>
          <w:szCs w:val="28"/>
        </w:rPr>
      </w:pPr>
      <w:r w:rsidDel="00000000" w:rsidR="00000000" w:rsidRPr="00000000">
        <w:rPr>
          <w:rFonts w:ascii="Times New Roman" w:cs="Times New Roman" w:eastAsia="Times New Roman" w:hAnsi="Times New Roman"/>
          <w:b w:val="1"/>
          <w:color w:val="365f92"/>
          <w:sz w:val="28"/>
          <w:szCs w:val="28"/>
          <w:rtl w:val="0"/>
        </w:rPr>
        <w:t xml:space="preserve">Protocol Sections meeting 3</w:t>
      </w:r>
    </w:p>
    <w:p w:rsidR="00000000" w:rsidDel="00000000" w:rsidP="00000000" w:rsidRDefault="00000000" w:rsidRPr="00000000" w14:paraId="00000003">
      <w:pPr>
        <w:pageBreakBefore w:val="0"/>
        <w:widowControl w:val="0"/>
        <w:jc w:val="center"/>
        <w:rPr>
          <w:rFonts w:ascii="Times New Roman" w:cs="Times New Roman" w:eastAsia="Times New Roman" w:hAnsi="Times New Roman"/>
          <w:b w:val="1"/>
          <w:color w:val="365f92"/>
        </w:rPr>
      </w:pPr>
      <w:r w:rsidDel="00000000" w:rsidR="00000000" w:rsidRPr="00000000">
        <w:rPr>
          <w:rtl w:val="0"/>
        </w:rPr>
      </w:r>
    </w:p>
    <w:p w:rsidR="00000000" w:rsidDel="00000000" w:rsidP="00000000" w:rsidRDefault="00000000" w:rsidRPr="00000000" w14:paraId="00000004">
      <w:pPr>
        <w:pageBreakBefore w:val="0"/>
        <w:widowControl w:val="0"/>
        <w:jc w:val="center"/>
        <w:rPr>
          <w:rFonts w:ascii="Times New Roman" w:cs="Times New Roman" w:eastAsia="Times New Roman" w:hAnsi="Times New Roman"/>
          <w:b w:val="1"/>
          <w:color w:val="365f92"/>
          <w:sz w:val="28"/>
          <w:szCs w:val="28"/>
        </w:rPr>
      </w:pPr>
      <w:r w:rsidDel="00000000" w:rsidR="00000000" w:rsidRPr="00000000">
        <w:rPr>
          <w:rFonts w:ascii="Times New Roman" w:cs="Times New Roman" w:eastAsia="Times New Roman" w:hAnsi="Times New Roman"/>
          <w:b w:val="1"/>
          <w:color w:val="365f92"/>
          <w:rtl w:val="0"/>
        </w:rPr>
        <w:t xml:space="preserve">Date: 2018-03-14</w:t>
      </w:r>
      <w:r w:rsidDel="00000000" w:rsidR="00000000" w:rsidRPr="00000000">
        <w:rPr>
          <w:rtl w:val="0"/>
        </w:rPr>
      </w:r>
    </w:p>
    <w:p w:rsidR="00000000" w:rsidDel="00000000" w:rsidP="00000000" w:rsidRDefault="00000000" w:rsidRPr="00000000" w14:paraId="00000005">
      <w:pPr>
        <w:pageBreakBefore w:val="0"/>
        <w:widowControl w:val="0"/>
        <w:jc w:val="center"/>
        <w:rPr>
          <w:rFonts w:ascii="Times New Roman" w:cs="Times New Roman" w:eastAsia="Times New Roman" w:hAnsi="Times New Roman"/>
          <w:b w:val="1"/>
          <w:color w:val="365f92"/>
        </w:rPr>
      </w:pPr>
      <w:r w:rsidDel="00000000" w:rsidR="00000000" w:rsidRPr="00000000">
        <w:rPr>
          <w:rtl w:val="0"/>
        </w:rPr>
      </w:r>
    </w:p>
    <w:p w:rsidR="00000000" w:rsidDel="00000000" w:rsidP="00000000" w:rsidRDefault="00000000" w:rsidRPr="00000000" w14:paraId="00000006">
      <w:pPr>
        <w:pageBreakBefore w:val="0"/>
        <w:widowControl w:val="0"/>
        <w:jc w:val="center"/>
        <w:rPr>
          <w:rFonts w:ascii="Times New Roman" w:cs="Times New Roman" w:eastAsia="Times New Roman" w:hAnsi="Times New Roman"/>
          <w:b w:val="1"/>
          <w:color w:val="365f92"/>
        </w:rPr>
      </w:pPr>
      <w:r w:rsidDel="00000000" w:rsidR="00000000" w:rsidRPr="00000000">
        <w:rPr>
          <w:rFonts w:ascii="Times New Roman" w:cs="Times New Roman" w:eastAsia="Times New Roman" w:hAnsi="Times New Roman"/>
          <w:b w:val="1"/>
          <w:color w:val="365f92"/>
          <w:rtl w:val="0"/>
        </w:rPr>
        <w:t xml:space="preserve">Time: 17.15</w:t>
      </w:r>
    </w:p>
    <w:p w:rsidR="00000000" w:rsidDel="00000000" w:rsidP="00000000" w:rsidRDefault="00000000" w:rsidRPr="00000000" w14:paraId="00000007">
      <w:pPr>
        <w:pageBreakBefore w:val="0"/>
        <w:widowControl w:val="0"/>
        <w:jc w:val="center"/>
        <w:rPr>
          <w:rFonts w:ascii="Times New Roman" w:cs="Times New Roman" w:eastAsia="Times New Roman" w:hAnsi="Times New Roman"/>
          <w:b w:val="1"/>
          <w:color w:val="365f92"/>
        </w:rPr>
      </w:pPr>
      <w:r w:rsidDel="00000000" w:rsidR="00000000" w:rsidRPr="00000000">
        <w:rPr>
          <w:rtl w:val="0"/>
        </w:rPr>
      </w:r>
    </w:p>
    <w:p w:rsidR="00000000" w:rsidDel="00000000" w:rsidP="00000000" w:rsidRDefault="00000000" w:rsidRPr="00000000" w14:paraId="00000008">
      <w:pPr>
        <w:pageBreakBefore w:val="0"/>
        <w:widowControl w:val="0"/>
        <w:jc w:val="center"/>
        <w:rPr>
          <w:rFonts w:ascii="Times New Roman" w:cs="Times New Roman" w:eastAsia="Times New Roman" w:hAnsi="Times New Roman"/>
          <w:b w:val="1"/>
          <w:color w:val="365f92"/>
        </w:rPr>
      </w:pPr>
      <w:r w:rsidDel="00000000" w:rsidR="00000000" w:rsidRPr="00000000">
        <w:rPr>
          <w:rFonts w:ascii="Times New Roman" w:cs="Times New Roman" w:eastAsia="Times New Roman" w:hAnsi="Times New Roman"/>
          <w:b w:val="1"/>
          <w:color w:val="365f92"/>
          <w:rtl w:val="0"/>
        </w:rPr>
        <w:t xml:space="preserve">Place: Delta, Lindholmen</w:t>
      </w:r>
    </w:p>
    <w:p w:rsidR="00000000" w:rsidDel="00000000" w:rsidP="00000000" w:rsidRDefault="00000000" w:rsidRPr="00000000" w14:paraId="00000009">
      <w:pPr>
        <w:pageBreakBefore w:val="0"/>
        <w:widowControl w:val="0"/>
        <w:rPr>
          <w:rFonts w:ascii="Times New Roman" w:cs="Times New Roman" w:eastAsia="Times New Roman" w:hAnsi="Times New Roman"/>
          <w:color w:val="365f92"/>
          <w:sz w:val="28"/>
          <w:szCs w:val="28"/>
        </w:rPr>
      </w:pPr>
      <w:r w:rsidDel="00000000" w:rsidR="00000000" w:rsidRPr="00000000">
        <w:rPr>
          <w:rtl w:val="0"/>
        </w:rPr>
      </w:r>
    </w:p>
    <w:p w:rsidR="00000000" w:rsidDel="00000000" w:rsidP="00000000" w:rsidRDefault="00000000" w:rsidRPr="00000000" w14:paraId="0000000A">
      <w:pPr>
        <w:pageBreakBefore w:val="0"/>
        <w:widowControl w:val="0"/>
        <w:rPr>
          <w:rFonts w:ascii="Times New Roman" w:cs="Times New Roman" w:eastAsia="Times New Roman" w:hAnsi="Times New Roman"/>
          <w:color w:val="4f82be"/>
          <w:sz w:val="28"/>
          <w:szCs w:val="28"/>
        </w:rPr>
      </w:pPr>
      <w:r w:rsidDel="00000000" w:rsidR="00000000" w:rsidRPr="00000000">
        <w:rPr>
          <w:rFonts w:ascii="Times New Roman" w:cs="Times New Roman" w:eastAsia="Times New Roman" w:hAnsi="Times New Roman"/>
          <w:color w:val="4f82be"/>
          <w:sz w:val="28"/>
          <w:szCs w:val="28"/>
          <w:rtl w:val="0"/>
        </w:rPr>
        <w:t xml:space="preserve">Agenda</w:t>
      </w:r>
    </w:p>
    <w:p w:rsidR="00000000" w:rsidDel="00000000" w:rsidP="00000000" w:rsidRDefault="00000000" w:rsidRPr="00000000" w14:paraId="0000000B">
      <w:pPr>
        <w:pageBreakBefore w:val="0"/>
        <w:widowControl w:val="0"/>
        <w:rPr>
          <w:rFonts w:ascii="Times New Roman" w:cs="Times New Roman" w:eastAsia="Times New Roman" w:hAnsi="Times New Roman"/>
          <w:color w:val="4f82be"/>
        </w:rPr>
      </w:pPr>
      <w:r w:rsidDel="00000000" w:rsidR="00000000" w:rsidRPr="00000000">
        <w:rPr>
          <w:rtl w:val="0"/>
        </w:rPr>
      </w:r>
    </w:p>
    <w:p w:rsidR="00000000" w:rsidDel="00000000" w:rsidP="00000000" w:rsidRDefault="00000000" w:rsidRPr="00000000" w14:paraId="0000000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meeting opens</w:t>
      </w:r>
    </w:p>
    <w:p w:rsidR="00000000" w:rsidDel="00000000" w:rsidP="00000000" w:rsidRDefault="00000000" w:rsidRPr="00000000" w14:paraId="0000000D">
      <w:pPr>
        <w:pageBreakBefore w:val="0"/>
        <w:widowControl w:val="0"/>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Mötet öppnas: 17: 22</w:t>
      </w:r>
    </w:p>
    <w:p w:rsidR="00000000" w:rsidDel="00000000" w:rsidP="00000000" w:rsidRDefault="00000000" w:rsidRPr="00000000" w14:paraId="0000000E">
      <w:pPr>
        <w:pageBreakBefore w:val="0"/>
        <w:widowControl w:val="0"/>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Determination of the voting length</w:t>
      </w:r>
    </w:p>
    <w:p w:rsidR="00000000" w:rsidDel="00000000" w:rsidP="00000000" w:rsidRDefault="00000000" w:rsidRPr="00000000" w14:paraId="0000001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31 röster </w:t>
      </w:r>
    </w:p>
    <w:p w:rsidR="00000000" w:rsidDel="00000000" w:rsidP="00000000" w:rsidRDefault="00000000" w:rsidRPr="00000000" w14:paraId="0000001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Election of the Chairman for the meeting</w:t>
      </w:r>
    </w:p>
    <w:p w:rsidR="00000000" w:rsidDel="00000000" w:rsidP="00000000" w:rsidRDefault="00000000" w:rsidRPr="00000000" w14:paraId="0000001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Rickard Pålsson </w:t>
      </w:r>
    </w:p>
    <w:p w:rsidR="00000000" w:rsidDel="00000000" w:rsidP="00000000" w:rsidRDefault="00000000" w:rsidRPr="00000000" w14:paraId="00000014">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Selection of meeting secretary</w:t>
      </w:r>
    </w:p>
    <w:p w:rsidR="00000000" w:rsidDel="00000000" w:rsidP="00000000" w:rsidRDefault="00000000" w:rsidRPr="00000000" w14:paraId="0000001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Isabella Norén </w:t>
      </w:r>
    </w:p>
    <w:p w:rsidR="00000000" w:rsidDel="00000000" w:rsidP="00000000" w:rsidRDefault="00000000" w:rsidRPr="00000000" w14:paraId="00000017">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Approval of the agenda</w:t>
      </w:r>
    </w:p>
    <w:p w:rsidR="00000000" w:rsidDel="00000000" w:rsidP="00000000" w:rsidRDefault="00000000" w:rsidRPr="00000000" w14:paraId="0000001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Agendan är godkänd </w:t>
      </w:r>
    </w:p>
    <w:p w:rsidR="00000000" w:rsidDel="00000000" w:rsidP="00000000" w:rsidRDefault="00000000" w:rsidRPr="00000000" w14:paraId="0000001A">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Adjunct</w:t>
      </w:r>
    </w:p>
    <w:p w:rsidR="00000000" w:rsidDel="00000000" w:rsidP="00000000" w:rsidRDefault="00000000" w:rsidRPr="00000000" w14:paraId="0000001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Frej från kårledning är godkänd att vara med på mötet och ha en info del </w:t>
      </w:r>
    </w:p>
    <w:p w:rsidR="00000000" w:rsidDel="00000000" w:rsidP="00000000" w:rsidRDefault="00000000" w:rsidRPr="00000000" w14:paraId="0000001D">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Choice of two adjusters including vote collector</w:t>
      </w:r>
    </w:p>
    <w:p w:rsidR="00000000" w:rsidDel="00000000" w:rsidP="00000000" w:rsidRDefault="00000000" w:rsidRPr="00000000" w14:paraId="0000001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Felicia Appel och Rodrigo Henriquez Carvajal</w:t>
      </w:r>
    </w:p>
    <w:p w:rsidR="00000000" w:rsidDel="00000000" w:rsidP="00000000" w:rsidRDefault="00000000" w:rsidRPr="00000000" w14:paraId="00000020">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Competent announcement of the meeting</w:t>
      </w:r>
    </w:p>
    <w:p w:rsidR="00000000" w:rsidDel="00000000" w:rsidP="00000000" w:rsidRDefault="00000000" w:rsidRPr="00000000" w14:paraId="0000002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Infon kring mötet har skett godkänt avseende stadgan. </w:t>
      </w:r>
      <w:r w:rsidDel="00000000" w:rsidR="00000000" w:rsidRPr="00000000">
        <w:rPr>
          <w:rtl w:val="0"/>
        </w:rPr>
      </w:r>
    </w:p>
    <w:p w:rsidR="00000000" w:rsidDel="00000000" w:rsidP="00000000" w:rsidRDefault="00000000" w:rsidRPr="00000000" w14:paraId="00000023">
      <w:pPr>
        <w:pageBreakBefore w:val="0"/>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pageBreakBefore w:val="0"/>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Me</w:t>
      </w:r>
      <w:r w:rsidDel="00000000" w:rsidR="00000000" w:rsidRPr="00000000">
        <w:rPr>
          <w:rFonts w:ascii="Times New Roman" w:cs="Times New Roman" w:eastAsia="Times New Roman" w:hAnsi="Times New Roman"/>
          <w:rtl w:val="0"/>
        </w:rPr>
        <w:t xml:space="preserve">ssages</w:t>
      </w:r>
      <w:r w:rsidDel="00000000" w:rsidR="00000000" w:rsidRPr="00000000">
        <w:rPr>
          <w:rtl w:val="0"/>
        </w:rPr>
      </w:r>
    </w:p>
    <w:p w:rsidR="00000000" w:rsidDel="00000000" w:rsidP="00000000" w:rsidRDefault="00000000" w:rsidRPr="00000000" w14:paraId="00000025">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Kårledningen</w:t>
      </w:r>
    </w:p>
    <w:p w:rsidR="00000000" w:rsidDel="00000000" w:rsidP="00000000" w:rsidRDefault="00000000" w:rsidRPr="00000000" w14:paraId="00000026">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kårledningen introducerar vad, hur, de gör saker. Frej berättar vad han gör. Berättar om cortégen, nominering av student of the year som får 10 000 kr och den som nominerar får 2000 kr. Kolla in det på teknolog.se. Många föreningar har asp-period nu. Studentrådet kommer ha val snart mer info kommer via skolmailen. </w:t>
      </w:r>
    </w:p>
    <w:p w:rsidR="00000000" w:rsidDel="00000000" w:rsidP="00000000" w:rsidRDefault="00000000" w:rsidRPr="00000000" w14:paraId="00000027">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Styret</w:t>
      </w:r>
    </w:p>
    <w:p w:rsidR="00000000" w:rsidDel="00000000" w:rsidP="00000000" w:rsidRDefault="00000000" w:rsidRPr="00000000" w14:paraId="00000028">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Intressekoll kring räkkryssning till våren. Mer info kommer skickas ut i alla </w:t>
      </w:r>
    </w:p>
    <w:p w:rsidR="00000000" w:rsidDel="00000000" w:rsidP="00000000" w:rsidRDefault="00000000" w:rsidRPr="00000000" w14:paraId="00000029">
      <w:pPr>
        <w:pageBreakBefore w:val="0"/>
        <w:widowControl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klassgrupper på facebook. Förslag att förklara varför det är dyrare med räkkryssning i år. Funderingar att inköpa en gemensam högtalare som kommer kunna hyras av sektionen och dess föreningar. Fundering att inskaffa banderoller till föreningarna om budgeten tillåter det.    </w:t>
      </w:r>
    </w:p>
    <w:p w:rsidR="00000000" w:rsidDel="00000000" w:rsidP="00000000" w:rsidRDefault="00000000" w:rsidRPr="00000000" w14:paraId="0000002B">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Frasses</w:t>
      </w:r>
    </w:p>
    <w:p w:rsidR="00000000" w:rsidDel="00000000" w:rsidP="00000000" w:rsidRDefault="00000000" w:rsidRPr="00000000" w14:paraId="0000002C">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Frasses har ett lag i Cortégen och om någon vill gå med hör av er till Frasses. </w:t>
      </w:r>
    </w:p>
    <w:p w:rsidR="00000000" w:rsidDel="00000000" w:rsidP="00000000" w:rsidRDefault="00000000" w:rsidRPr="00000000" w14:paraId="0000002D">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SjöNollK</w:t>
      </w:r>
    </w:p>
    <w:p w:rsidR="00000000" w:rsidDel="00000000" w:rsidP="00000000" w:rsidRDefault="00000000" w:rsidRPr="00000000" w14:paraId="0000002E">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 påbörjat schemaläggning av event för årets mottagning. Tivolit kommer hållas under mottagningen och om någon förening vill medverka kan de höra av sig till sjönollK. </w:t>
      </w:r>
    </w:p>
    <w:p w:rsidR="00000000" w:rsidDel="00000000" w:rsidP="00000000" w:rsidRDefault="00000000" w:rsidRPr="00000000" w14:paraId="0000002F">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SHIPPING</w:t>
      </w:r>
    </w:p>
    <w:p w:rsidR="00000000" w:rsidDel="00000000" w:rsidP="00000000" w:rsidRDefault="00000000" w:rsidRPr="00000000" w14:paraId="00000030">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Letar fortfarande aspar, kassör och eventansvariga. Swedish club var här förra veckan, och om 2 veckor hålls studieresan. </w:t>
      </w:r>
    </w:p>
    <w:p w:rsidR="00000000" w:rsidDel="00000000" w:rsidP="00000000" w:rsidRDefault="00000000" w:rsidRPr="00000000" w14:paraId="00000031">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SJÖLOG</w:t>
      </w:r>
    </w:p>
    <w:p w:rsidR="00000000" w:rsidDel="00000000" w:rsidP="00000000" w:rsidRDefault="00000000" w:rsidRPr="00000000" w14:paraId="00000032">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Sjölog söker projektledare och ekonomiansvarig. </w:t>
      </w:r>
    </w:p>
    <w:p w:rsidR="00000000" w:rsidDel="00000000" w:rsidP="00000000" w:rsidRDefault="00000000" w:rsidRPr="00000000" w14:paraId="00000033">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Fartygskommittén</w:t>
      </w:r>
    </w:p>
    <w:p w:rsidR="00000000" w:rsidDel="00000000" w:rsidP="00000000" w:rsidRDefault="00000000" w:rsidRPr="00000000" w14:paraId="00000034">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 målet att båte ska fungera till sommaren. Den kommer isåfall finnas nedanför Eriksbergskranen. Tyskarna (från sjöfartsskolan i tyskland) kommer runt cortégen, och härryda bastun är bokad. </w:t>
      </w:r>
    </w:p>
    <w:p w:rsidR="00000000" w:rsidDel="00000000" w:rsidP="00000000" w:rsidRDefault="00000000" w:rsidRPr="00000000" w14:paraId="00000035">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Dickson IF</w:t>
      </w:r>
    </w:p>
    <w:p w:rsidR="00000000" w:rsidDel="00000000" w:rsidP="00000000" w:rsidRDefault="00000000" w:rsidRPr="00000000" w14:paraId="00000036">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Nya tröjor till Dickson IF</w:t>
      </w:r>
    </w:p>
    <w:p w:rsidR="00000000" w:rsidDel="00000000" w:rsidP="00000000" w:rsidRDefault="00000000" w:rsidRPr="00000000" w14:paraId="00000037">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PubF</w:t>
      </w:r>
    </w:p>
    <w:p w:rsidR="00000000" w:rsidDel="00000000" w:rsidP="00000000" w:rsidRDefault="00000000" w:rsidRPr="00000000" w14:paraId="00000038">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Presenterar nominerade för nästa årets PubF. Pubrundan kommer snart. PubF möte imorgon i gamma där nominerade röstas igenom. </w:t>
      </w:r>
    </w:p>
    <w:p w:rsidR="00000000" w:rsidDel="00000000" w:rsidP="00000000" w:rsidRDefault="00000000" w:rsidRPr="00000000" w14:paraId="00000039">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Olivias Byssa</w:t>
      </w:r>
    </w:p>
    <w:p w:rsidR="00000000" w:rsidDel="00000000" w:rsidP="00000000" w:rsidRDefault="00000000" w:rsidRPr="00000000" w14:paraId="0000003A">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Aspning i LP 4. </w:t>
      </w:r>
    </w:p>
    <w:p w:rsidR="00000000" w:rsidDel="00000000" w:rsidP="00000000" w:rsidRDefault="00000000" w:rsidRPr="00000000" w14:paraId="0000003B">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SJUU</w:t>
      </w:r>
    </w:p>
    <w:p w:rsidR="00000000" w:rsidDel="00000000" w:rsidP="00000000" w:rsidRDefault="00000000" w:rsidRPr="00000000" w14:paraId="0000003C">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Pluggfika på Söndag alla är välkommna mellan 9-17. Fika finns där. Samtal har startats med Telestam gällande lön på praktikerna. Söker ordförande i SJUU 19/20 </w:t>
      </w:r>
    </w:p>
    <w:p w:rsidR="00000000" w:rsidDel="00000000" w:rsidP="00000000" w:rsidRDefault="00000000" w:rsidRPr="00000000" w14:paraId="0000003D">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CHAMM</w:t>
      </w:r>
    </w:p>
    <w:p w:rsidR="00000000" w:rsidDel="00000000" w:rsidP="00000000" w:rsidRDefault="00000000" w:rsidRPr="00000000" w14:paraId="0000003E">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Mittseminare för avhandlingar alla är välkomna om man är intresserad. </w:t>
      </w:r>
    </w:p>
    <w:p w:rsidR="00000000" w:rsidDel="00000000" w:rsidP="00000000" w:rsidRDefault="00000000" w:rsidRPr="00000000" w14:paraId="0000003F">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rtl w:val="0"/>
        </w:rPr>
        <w:t xml:space="preserve">RADAR</w:t>
      </w:r>
    </w:p>
    <w:p w:rsidR="00000000" w:rsidDel="00000000" w:rsidP="00000000" w:rsidRDefault="00000000" w:rsidRPr="00000000" w14:paraId="00000040">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Lokal rekryteringsrgupp söker främst sjöingenjörer men andra får också söka man får 130 kr i timlön. Man för BETALT. 25 mars är det en mässa och de kommer skicka ut en inbjudan att ställa ut för föreningar. </w:t>
      </w:r>
    </w:p>
    <w:p w:rsidR="00000000" w:rsidDel="00000000" w:rsidP="00000000" w:rsidRDefault="00000000" w:rsidRPr="00000000" w14:paraId="00000041">
      <w:pPr>
        <w:pageBreakBefore w:val="0"/>
        <w:widowControl w:val="0"/>
        <w:numPr>
          <w:ilvl w:val="0"/>
          <w:numId w:val="1"/>
        </w:numPr>
        <w:ind w:left="144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rtl w:val="0"/>
        </w:rPr>
        <w:t xml:space="preserve">Trädgårdsmästeriet</w:t>
      </w:r>
    </w:p>
    <w:p w:rsidR="00000000" w:rsidDel="00000000" w:rsidP="00000000" w:rsidRDefault="00000000" w:rsidRPr="00000000" w14:paraId="00000042">
      <w:pPr>
        <w:pageBreakBefore w:val="0"/>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Ingen här från trädgård. </w:t>
      </w:r>
    </w:p>
    <w:p w:rsidR="00000000" w:rsidDel="00000000" w:rsidP="00000000" w:rsidRDefault="00000000" w:rsidRPr="00000000" w14:paraId="00000043">
      <w:pPr>
        <w:pageBreakBefore w:val="0"/>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4">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ageBreakBefore w:val="0"/>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Propositio</w:t>
      </w:r>
      <w:r w:rsidDel="00000000" w:rsidR="00000000" w:rsidRPr="00000000">
        <w:rPr>
          <w:rFonts w:ascii="Times New Roman" w:cs="Times New Roman" w:eastAsia="Times New Roman" w:hAnsi="Times New Roman"/>
          <w:rtl w:val="0"/>
        </w:rPr>
        <w:t xml:space="preserve">ns</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665"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Halvårsredovisning för Styret 1</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rtl w:val="0"/>
        </w:rPr>
        <w:t xml:space="preserve">9</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5"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Går genom halvårsredovisning </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1665"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Presentation </w:t>
      </w:r>
      <w:r w:rsidDel="00000000" w:rsidR="00000000" w:rsidRPr="00000000">
        <w:rPr>
          <w:rFonts w:ascii="Times New Roman" w:cs="Times New Roman" w:eastAsia="Times New Roman" w:hAnsi="Times New Roman"/>
          <w:rtl w:val="0"/>
        </w:rPr>
        <w:t xml:space="preserve">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”Sökbart projektbidrag”</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66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Visning av hur pengarna från “sökbart projektbidrag” fördelas. Väntar med SjönollK pengar då styret hoppas att de kan få in spons för vissa saker de söker.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665"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ageBreakBefore w:val="0"/>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Motion</w:t>
      </w:r>
      <w:r w:rsidDel="00000000" w:rsidR="00000000" w:rsidRPr="00000000">
        <w:rPr>
          <w:rFonts w:ascii="Times New Roman" w:cs="Times New Roman" w:eastAsia="Times New Roman" w:hAnsi="Times New Roman"/>
          <w:rtl w:val="0"/>
        </w:rPr>
        <w:t xml:space="preserve">s</w:t>
      </w:r>
      <w:r w:rsidDel="00000000" w:rsidR="00000000" w:rsidRPr="00000000">
        <w:rPr>
          <w:rtl w:val="0"/>
        </w:rPr>
      </w:r>
    </w:p>
    <w:p w:rsidR="00000000" w:rsidDel="00000000" w:rsidP="00000000" w:rsidRDefault="00000000" w:rsidRPr="00000000" w14:paraId="0000004F">
      <w:pPr>
        <w:pageBreakBefore w:val="0"/>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t xml:space="preserve">Godkänns </w:t>
      </w:r>
      <w:r w:rsidDel="00000000" w:rsidR="00000000" w:rsidRPr="00000000">
        <w:rPr>
          <w:rtl w:val="0"/>
        </w:rPr>
      </w:r>
    </w:p>
    <w:p w:rsidR="00000000" w:rsidDel="00000000" w:rsidP="00000000" w:rsidRDefault="00000000" w:rsidRPr="00000000" w14:paraId="00000050">
      <w:pPr>
        <w:pageBreakBefore w:val="0"/>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§12. </w:t>
      </w:r>
      <w:r w:rsidDel="00000000" w:rsidR="00000000" w:rsidRPr="00000000">
        <w:rPr>
          <w:rFonts w:ascii="Times New Roman" w:cs="Times New Roman" w:eastAsia="Times New Roman" w:hAnsi="Times New Roman"/>
          <w:rtl w:val="0"/>
        </w:rPr>
        <w:t xml:space="preserve">Determination of elections</w:t>
      </w:r>
    </w:p>
    <w:p w:rsidR="00000000" w:rsidDel="00000000" w:rsidP="00000000" w:rsidRDefault="00000000" w:rsidRPr="00000000" w14:paraId="0000005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Bordläggning av alla styret poster förutom alf och vice ordförande godkänns. Valberedningen berättar vad de gör och nominerar: </w:t>
      </w:r>
    </w:p>
    <w:p w:rsidR="00000000" w:rsidDel="00000000" w:rsidP="00000000" w:rsidRDefault="00000000" w:rsidRPr="00000000" w14:paraId="0000005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Till Styret: Vice Chairman: Victor Järdhage och ALF: Kristina Bousserghine röstas igenom. Till Fartyg: Ordförande: Linnea Henriksson och kassör: Patrik Strandberg röstas igenom. Shipping nomineringar bordläggs. </w:t>
      </w:r>
    </w:p>
    <w:p w:rsidR="00000000" w:rsidDel="00000000" w:rsidP="00000000" w:rsidRDefault="00000000" w:rsidRPr="00000000" w14:paraId="0000005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Till Valberedningen: Chairman: Antonia Carlson Mars, Vice Chairman: Hanna Mahaffey  Members: Evgeny Se röstas igenom. </w:t>
      </w:r>
    </w:p>
    <w:p w:rsidR="00000000" w:rsidDel="00000000" w:rsidP="00000000" w:rsidRDefault="00000000" w:rsidRPr="00000000" w14:paraId="00000055">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SHIPPING: (Bordläggs)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65" w:before="0" w:line="240" w:lineRule="auto"/>
        <w:ind w:left="0" w:right="0" w:firstLine="130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Chairman, Arbetsmarknadsansvarig</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5" w:before="0" w:line="240" w:lineRule="auto"/>
        <w:ind w:left="0" w:right="0" w:firstLine="130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Cashier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30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Sponsoransvarig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Fartyg:</w:t>
      </w:r>
    </w:p>
    <w:p w:rsidR="00000000" w:rsidDel="00000000" w:rsidP="00000000" w:rsidRDefault="00000000" w:rsidRPr="00000000" w14:paraId="0000005C">
      <w:pPr>
        <w:pageBreakBefore w:val="0"/>
        <w:numPr>
          <w:ilvl w:val="0"/>
          <w:numId w:val="3"/>
        </w:numPr>
        <w:ind w:left="1665" w:hanging="360"/>
      </w:pPr>
      <w:r w:rsidDel="00000000" w:rsidR="00000000" w:rsidRPr="00000000">
        <w:rPr>
          <w:rFonts w:ascii="Times New Roman" w:cs="Times New Roman" w:eastAsia="Times New Roman" w:hAnsi="Times New Roman"/>
          <w:rtl w:val="0"/>
        </w:rPr>
        <w:t xml:space="preserve">Chairman</w:t>
      </w:r>
    </w:p>
    <w:p w:rsidR="00000000" w:rsidDel="00000000" w:rsidP="00000000" w:rsidRDefault="00000000" w:rsidRPr="00000000" w14:paraId="0000005D">
      <w:pPr>
        <w:pageBreakBefore w:val="0"/>
        <w:numPr>
          <w:ilvl w:val="0"/>
          <w:numId w:val="3"/>
        </w:numPr>
        <w:spacing w:after="65" w:lineRule="auto"/>
        <w:ind w:left="1665" w:hanging="360"/>
      </w:pPr>
      <w:r w:rsidDel="00000000" w:rsidR="00000000" w:rsidRPr="00000000">
        <w:rPr>
          <w:rFonts w:ascii="Times New Roman" w:cs="Times New Roman" w:eastAsia="Times New Roman" w:hAnsi="Times New Roman"/>
          <w:rtl w:val="0"/>
        </w:rPr>
        <w:t xml:space="preserve">Cashie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Valberedning: (Genom</w:t>
      </w:r>
      <w:r w:rsidDel="00000000" w:rsidR="00000000" w:rsidRPr="00000000">
        <w:rPr>
          <w:rFonts w:ascii="Times New Roman" w:cs="Times New Roman" w:eastAsia="Times New Roman" w:hAnsi="Times New Roman"/>
          <w:rtl w:val="0"/>
        </w:rPr>
        <w:t xml:space="preserve">röstat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70" w:before="0" w:line="240" w:lineRule="auto"/>
        <w:ind w:left="0" w:right="0" w:firstLine="130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Chairman: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Antonia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70" w:before="0" w:line="240" w:lineRule="auto"/>
        <w:ind w:left="0" w:right="0" w:firstLine="130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Vice </w:t>
      </w:r>
      <w:r w:rsidDel="00000000" w:rsidR="00000000" w:rsidRPr="00000000">
        <w:rPr>
          <w:rFonts w:ascii="Times New Roman" w:cs="Times New Roman" w:eastAsia="Times New Roman" w:hAnsi="Times New Roman"/>
          <w:rtl w:val="0"/>
        </w:rPr>
        <w:t xml:space="preserve">Chairman: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Hanna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30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 </w:t>
      </w:r>
      <w:r w:rsidDel="00000000" w:rsidR="00000000" w:rsidRPr="00000000">
        <w:rPr>
          <w:rFonts w:ascii="Times New Roman" w:cs="Times New Roman" w:eastAsia="Times New Roman" w:hAnsi="Times New Roman"/>
          <w:rtl w:val="0"/>
        </w:rPr>
        <w:t xml:space="preserve">Members: Evgeny</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CHAMM:</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Chairman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Vice Chairman</w:t>
        <w:br w:type="textWrapping"/>
        <w:tab/>
        <w:t xml:space="preserve">- Cashier</w:t>
        <w:br w:type="textWrapping"/>
        <w:tab/>
        <w:t xml:space="preserve">- 2-4 </w:t>
      </w:r>
      <w:r w:rsidDel="00000000" w:rsidR="00000000" w:rsidRPr="00000000">
        <w:rPr>
          <w:rFonts w:ascii="Times New Roman" w:cs="Times New Roman" w:eastAsia="Times New Roman" w:hAnsi="Times New Roman"/>
          <w:rtl w:val="0"/>
        </w:rPr>
        <w:t xml:space="preserve">Members</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Styret:(bordlagt och genomröstat)</w:t>
      </w:r>
    </w:p>
    <w:p w:rsidR="00000000" w:rsidDel="00000000" w:rsidP="00000000" w:rsidRDefault="00000000" w:rsidRPr="00000000" w14:paraId="00000068">
      <w:pPr>
        <w:pageBreakBefore w:val="0"/>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Chairman</w:t>
      </w:r>
    </w:p>
    <w:p w:rsidR="00000000" w:rsidDel="00000000" w:rsidP="00000000" w:rsidRDefault="00000000" w:rsidRPr="00000000" w14:paraId="00000069">
      <w:pPr>
        <w:pageBreakBefore w:val="0"/>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Chairman: Victor </w:t>
      </w:r>
    </w:p>
    <w:p w:rsidR="00000000" w:rsidDel="00000000" w:rsidP="00000000" w:rsidRDefault="00000000" w:rsidRPr="00000000" w14:paraId="0000006A">
      <w:pPr>
        <w:pageBreakBefore w:val="0"/>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Cashier</w:t>
      </w:r>
    </w:p>
    <w:p w:rsidR="00000000" w:rsidDel="00000000" w:rsidP="00000000" w:rsidRDefault="00000000" w:rsidRPr="00000000" w14:paraId="0000006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Utbildningsansvarig</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ALF: Kristina B</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Informationsansvarig</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SAMO</w:t>
      </w:r>
      <w:r w:rsidDel="00000000" w:rsidR="00000000" w:rsidRPr="00000000">
        <w:rPr>
          <w:rtl w:val="0"/>
        </w:rPr>
      </w:r>
    </w:p>
    <w:p w:rsidR="00000000" w:rsidDel="00000000" w:rsidP="00000000" w:rsidRDefault="00000000" w:rsidRPr="00000000" w14:paraId="00000071">
      <w:pPr>
        <w:pageBreakBefore w:val="0"/>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pageBreakBefore w:val="0"/>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w:t>
      </w:r>
      <w:r w:rsidDel="00000000" w:rsidR="00000000" w:rsidRPr="00000000">
        <w:rPr>
          <w:rFonts w:ascii="Times New Roman" w:cs="Times New Roman" w:eastAsia="Times New Roman" w:hAnsi="Times New Roman"/>
          <w:rtl w:val="0"/>
        </w:rPr>
        <w:t xml:space="preserve">Other questions</w:t>
      </w:r>
      <w:r w:rsidDel="00000000" w:rsidR="00000000" w:rsidRPr="00000000">
        <w:rPr>
          <w:rtl w:val="0"/>
        </w:rPr>
      </w:r>
    </w:p>
    <w:p w:rsidR="00000000" w:rsidDel="00000000" w:rsidP="00000000" w:rsidRDefault="00000000" w:rsidRPr="00000000" w14:paraId="00000073">
      <w:pPr>
        <w:pageBreakBefore w:val="0"/>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t xml:space="preserve">Inga övriga frågor </w:t>
      </w:r>
      <w:r w:rsidDel="00000000" w:rsidR="00000000" w:rsidRPr="00000000">
        <w:rPr>
          <w:rtl w:val="0"/>
        </w:rPr>
      </w:r>
    </w:p>
    <w:p w:rsidR="00000000" w:rsidDel="00000000" w:rsidP="00000000" w:rsidRDefault="00000000" w:rsidRPr="00000000" w14:paraId="00000074">
      <w:pPr>
        <w:pageBreakBefore w:val="0"/>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 </w:t>
      </w:r>
      <w:r w:rsidDel="00000000" w:rsidR="00000000" w:rsidRPr="00000000">
        <w:rPr>
          <w:rFonts w:ascii="Times New Roman" w:cs="Times New Roman" w:eastAsia="Times New Roman" w:hAnsi="Times New Roman"/>
          <w:rtl w:val="0"/>
        </w:rPr>
        <w:t xml:space="preserve">Prize</w:t>
      </w:r>
      <w:r w:rsidDel="00000000" w:rsidR="00000000" w:rsidRPr="00000000">
        <w:rPr>
          <w:rtl w:val="0"/>
        </w:rPr>
      </w:r>
    </w:p>
    <w:p w:rsidR="00000000" w:rsidDel="00000000" w:rsidP="00000000" w:rsidRDefault="00000000" w:rsidRPr="00000000" w14:paraId="00000075">
      <w:pPr>
        <w:pageBreakBefore w:val="0"/>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t xml:space="preserve">Mattias Westerberg vann</w:t>
      </w:r>
      <w:r w:rsidDel="00000000" w:rsidR="00000000" w:rsidRPr="00000000">
        <w:rPr>
          <w:rtl w:val="0"/>
        </w:rPr>
      </w:r>
    </w:p>
    <w:p w:rsidR="00000000" w:rsidDel="00000000" w:rsidP="00000000" w:rsidRDefault="00000000" w:rsidRPr="00000000" w14:paraId="00000076">
      <w:pPr>
        <w:pageBreakBefore w:val="0"/>
        <w:widowControl w:val="0"/>
        <w:rPr>
          <w:rFonts w:ascii="Times New Roman" w:cs="Times New Roman" w:eastAsia="Times New Roman" w:hAnsi="Times New Roman"/>
          <w:color w:val="000000"/>
        </w:rPr>
      </w:pPr>
      <w:bookmarkStart w:colFirst="0" w:colLast="0" w:name="_gjdgxs" w:id="0"/>
      <w:bookmarkEnd w:id="0"/>
      <w:r w:rsidDel="00000000" w:rsidR="00000000" w:rsidRPr="00000000">
        <w:rPr>
          <w:rFonts w:ascii="Times New Roman" w:cs="Times New Roman" w:eastAsia="Times New Roman" w:hAnsi="Times New Roman"/>
          <w:color w:val="000000"/>
          <w:rtl w:val="0"/>
        </w:rPr>
        <w:t xml:space="preserve">§15.</w:t>
      </w:r>
      <w:r w:rsidDel="00000000" w:rsidR="00000000" w:rsidRPr="00000000">
        <w:rPr>
          <w:rFonts w:ascii="Times New Roman" w:cs="Times New Roman" w:eastAsia="Times New Roman" w:hAnsi="Times New Roman"/>
          <w:rtl w:val="0"/>
        </w:rPr>
        <w:t xml:space="preserve"> End of meeting</w:t>
      </w:r>
      <w:r w:rsidDel="00000000" w:rsidR="00000000" w:rsidRPr="00000000">
        <w:rPr>
          <w:rtl w:val="0"/>
        </w:rPr>
      </w:r>
    </w:p>
    <w:p w:rsidR="00000000" w:rsidDel="00000000" w:rsidP="00000000" w:rsidRDefault="00000000" w:rsidRPr="00000000" w14:paraId="00000077">
      <w:pPr>
        <w:pageBreakBefore w:val="0"/>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t xml:space="preserve">Mötet avslutas. </w:t>
      </w:r>
      <w:r w:rsidDel="00000000" w:rsidR="00000000" w:rsidRPr="00000000">
        <w:rPr>
          <w:rtl w:val="0"/>
        </w:rPr>
      </w:r>
    </w:p>
    <w:p w:rsidR="00000000" w:rsidDel="00000000" w:rsidP="00000000" w:rsidRDefault="00000000" w:rsidRPr="00000000" w14:paraId="00000078">
      <w:pPr>
        <w:pageBreakBefore w:val="0"/>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sectPr>
      <w:headerReference r:id="rId6" w:type="default"/>
      <w:footerReference r:id="rId7" w:type="default"/>
      <w:pgSz w:h="16838" w:w="11906" w:orient="portrait"/>
      <w:pgMar w:bottom="1560" w:top="2410" w:left="1560" w:right="1274" w:header="851" w:footer="1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PT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040"/>
        <w:tab w:val="right" w:leader="none" w:pos="8080"/>
      </w:tabs>
      <w:spacing w:after="12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ab/>
    </w: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 av </w:t>
    </w: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ab/>
      <w:tab/>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-76199</wp:posOffset>
              </wp:positionH>
              <wp:positionV relativeFrom="paragraph">
                <wp:posOffset>-96504</wp:posOffset>
              </wp:positionV>
              <wp:extent cx="5895975" cy="12700"/>
              <wp:effectExtent b="0" l="0" r="0" t="0"/>
              <wp:wrapNone/>
              <wp:docPr id="1" name=""/>
              <a:graphic>
                <a:graphicData uri="http://schemas.microsoft.com/office/word/2010/wordprocessingShape">
                  <wps:wsp>
                    <wps:cNvCnPr/>
                    <wps:spPr>
                      <a:xfrm>
                        <a:off x="2398013" y="3780000"/>
                        <a:ext cx="589597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-76199</wp:posOffset>
              </wp:positionH>
              <wp:positionV relativeFrom="paragraph">
                <wp:posOffset>-96504</wp:posOffset>
              </wp:positionV>
              <wp:extent cx="5895975"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95975" cy="12700"/>
                      </a:xfrm>
                      <a:prstGeom prst="rect"/>
                      <a:ln/>
                    </pic:spPr>
                  </pic:pic>
                </a:graphicData>
              </a:graphic>
            </wp:anchor>
          </w:drawing>
        </mc:Fallback>
      </mc:AlternateContent>
    </w:r>
  </w:p>
  <w:p w:rsidR="00000000" w:rsidDel="00000000" w:rsidP="00000000" w:rsidRDefault="00000000" w:rsidRPr="00000000" w14:paraId="0000007C">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6"/>
      </w:tabs>
      <w:spacing w:after="120" w:before="0" w:line="240" w:lineRule="auto"/>
      <w:ind w:left="0" w:right="0" w:firstLine="0"/>
      <w:jc w:val="right"/>
      <w:rPr>
        <w:rFonts w:ascii="Open Sans" w:cs="Open Sans" w:eastAsia="Open Sans" w:hAnsi="Open Sans"/>
        <w:b w:val="0"/>
        <w:i w:val="0"/>
        <w:smallCaps w:val="1"/>
        <w:strike w:val="0"/>
        <w:color w:val="000000"/>
        <w:sz w:val="24"/>
        <w:szCs w:val="24"/>
        <w:u w:val="none"/>
        <w:shd w:fill="auto" w:val="clear"/>
        <w:vertAlign w:val="baseline"/>
      </w:rPr>
    </w:pPr>
    <w:r w:rsidDel="00000000" w:rsidR="00000000" w:rsidRPr="00000000">
      <w:rPr>
        <w:rFonts w:ascii="Open Sans" w:cs="Open Sans" w:eastAsia="Open Sans" w:hAnsi="Open Sans"/>
        <w:smallCaps w:val="1"/>
        <w:rtl w:val="0"/>
      </w:rPr>
      <w:t xml:space="preserve">FINAL CALLING</w:t>
    </w:r>
    <w:r w:rsidDel="00000000" w:rsidR="00000000" w:rsidRPr="00000000">
      <w:rPr>
        <w:rFonts w:ascii="Open Sans" w:cs="Open Sans" w:eastAsia="Open Sans" w:hAnsi="Open Sans"/>
        <w:b w:val="0"/>
        <w:i w:val="0"/>
        <w:smallCaps w:val="1"/>
        <w:strike w:val="0"/>
        <w:color w:val="000000"/>
        <w:sz w:val="24"/>
        <w:szCs w:val="24"/>
        <w:u w:val="none"/>
        <w:shd w:fill="auto" w:val="clear"/>
        <w:vertAlign w:val="baseline"/>
        <w:rtl w:val="0"/>
      </w:rPr>
      <w:br w:type="textWrapping"/>
      <w:t xml:space="preserve">201</w:t>
    </w:r>
    <w:r w:rsidDel="00000000" w:rsidR="00000000" w:rsidRPr="00000000">
      <w:rPr>
        <w:rFonts w:ascii="Open Sans" w:cs="Open Sans" w:eastAsia="Open Sans" w:hAnsi="Open Sans"/>
        <w:smallCaps w:val="1"/>
        <w:rtl w:val="0"/>
      </w:rPr>
      <w:t xml:space="preserve">8</w:t>
    </w:r>
    <w:r w:rsidDel="00000000" w:rsidR="00000000" w:rsidRPr="00000000">
      <w:rPr>
        <w:rFonts w:ascii="Open Sans" w:cs="Open Sans" w:eastAsia="Open Sans" w:hAnsi="Open Sans"/>
        <w:b w:val="0"/>
        <w:i w:val="0"/>
        <w:smallCaps w:val="1"/>
        <w:strike w:val="0"/>
        <w:color w:val="000000"/>
        <w:sz w:val="24"/>
        <w:szCs w:val="24"/>
        <w:u w:val="none"/>
        <w:shd w:fill="auto" w:val="clear"/>
        <w:vertAlign w:val="baseline"/>
        <w:rtl w:val="0"/>
      </w:rPr>
      <w:t xml:space="preserve">-0</w:t>
    </w:r>
    <w:r w:rsidDel="00000000" w:rsidR="00000000" w:rsidRPr="00000000">
      <w:rPr>
        <w:rFonts w:ascii="Open Sans" w:cs="Open Sans" w:eastAsia="Open Sans" w:hAnsi="Open Sans"/>
        <w:smallCaps w:val="1"/>
        <w:rtl w:val="0"/>
      </w:rPr>
      <w:t xml:space="preserve">3</w:t>
    </w:r>
    <w:r w:rsidDel="00000000" w:rsidR="00000000" w:rsidRPr="00000000">
      <w:rPr>
        <w:rFonts w:ascii="Open Sans" w:cs="Open Sans" w:eastAsia="Open Sans" w:hAnsi="Open Sans"/>
        <w:b w:val="0"/>
        <w:i w:val="0"/>
        <w:smallCaps w:val="1"/>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smallCaps w:val="1"/>
        <w:rtl w:val="0"/>
      </w:rPr>
      <w:t xml:space="preserve">12</w:t>
    </w:r>
    <w:r w:rsidDel="00000000" w:rsidR="00000000" w:rsidRPr="00000000">
      <w:rPr>
        <w:rFonts w:ascii="Open Sans" w:cs="Open Sans" w:eastAsia="Open Sans" w:hAnsi="Open Sans"/>
        <w:b w:val="0"/>
        <w:i w:val="0"/>
        <w:smallCaps w:val="1"/>
        <w:strike w:val="0"/>
        <w:color w:val="000000"/>
        <w:sz w:val="24"/>
        <w:szCs w:val="24"/>
        <w:u w:val="none"/>
        <w:shd w:fill="auto" w:val="clear"/>
        <w:vertAlign w:val="baseline"/>
        <w:rtl w:val="0"/>
      </w:rPr>
      <w:br w:type="textWrapping"/>
    </w:r>
    <w:r w:rsidDel="00000000" w:rsidR="00000000" w:rsidRPr="00000000">
      <w:rPr>
        <w:rFonts w:ascii="Open Sans" w:cs="Open Sans" w:eastAsia="Open Sans" w:hAnsi="Open Sans"/>
        <w:rtl w:val="0"/>
      </w:rPr>
      <w:t xml:space="preserve">Maritime division board</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-981074</wp:posOffset>
          </wp:positionH>
          <wp:positionV relativeFrom="paragraph">
            <wp:posOffset>-523874</wp:posOffset>
          </wp:positionV>
          <wp:extent cx="5281613" cy="1647825"/>
          <wp:effectExtent b="0" l="0" r="0" t="0"/>
          <wp:wrapSquare wrapText="bothSides" distB="0" distT="0" distL="0" distR="0"/>
          <wp:docPr descr="Logo_standard_3rad_sjö" id="2" name="image1.png"/>
          <a:graphic>
            <a:graphicData uri="http://schemas.openxmlformats.org/drawingml/2006/picture">
              <pic:pic>
                <pic:nvPicPr>
                  <pic:cNvPr descr="Logo_standard_3rad_sjö" id="0" name="image1.png"/>
                  <pic:cNvPicPr preferRelativeResize="0"/>
                </pic:nvPicPr>
                <pic:blipFill>
                  <a:blip r:embed="rId1"/>
                  <a:srcRect b="0" l="0" r="0" t="0"/>
                  <a:stretch>
                    <a:fillRect/>
                  </a:stretch>
                </pic:blipFill>
                <pic:spPr>
                  <a:xfrm>
                    <a:off x="0" y="0"/>
                    <a:ext cx="5281613" cy="16478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665" w:hanging="360"/>
      </w:pPr>
      <w:rPr>
        <w:rFonts w:ascii="Times New Roman" w:cs="Times New Roman" w:eastAsia="Times New Roman" w:hAnsi="Times New Roman"/>
      </w:rPr>
    </w:lvl>
    <w:lvl w:ilvl="1">
      <w:start w:val="1"/>
      <w:numFmt w:val="bullet"/>
      <w:lvlText w:val="o"/>
      <w:lvlJc w:val="left"/>
      <w:pPr>
        <w:ind w:left="2385" w:hanging="360"/>
      </w:pPr>
      <w:rPr>
        <w:rFonts w:ascii="Courier New" w:cs="Courier New" w:eastAsia="Courier New" w:hAnsi="Courier New"/>
      </w:rPr>
    </w:lvl>
    <w:lvl w:ilvl="2">
      <w:start w:val="1"/>
      <w:numFmt w:val="bullet"/>
      <w:lvlText w:val="▪"/>
      <w:lvlJc w:val="left"/>
      <w:pPr>
        <w:ind w:left="3105" w:hanging="360"/>
      </w:pPr>
      <w:rPr>
        <w:rFonts w:ascii="Noto Sans Symbols" w:cs="Noto Sans Symbols" w:eastAsia="Noto Sans Symbols" w:hAnsi="Noto Sans Symbols"/>
      </w:rPr>
    </w:lvl>
    <w:lvl w:ilvl="3">
      <w:start w:val="1"/>
      <w:numFmt w:val="bullet"/>
      <w:lvlText w:val="●"/>
      <w:lvlJc w:val="left"/>
      <w:pPr>
        <w:ind w:left="3825" w:hanging="360"/>
      </w:pPr>
      <w:rPr>
        <w:rFonts w:ascii="Noto Sans Symbols" w:cs="Noto Sans Symbols" w:eastAsia="Noto Sans Symbols" w:hAnsi="Noto Sans Symbols"/>
      </w:rPr>
    </w:lvl>
    <w:lvl w:ilvl="4">
      <w:start w:val="1"/>
      <w:numFmt w:val="bullet"/>
      <w:lvlText w:val="o"/>
      <w:lvlJc w:val="left"/>
      <w:pPr>
        <w:ind w:left="4545" w:hanging="360"/>
      </w:pPr>
      <w:rPr>
        <w:rFonts w:ascii="Courier New" w:cs="Courier New" w:eastAsia="Courier New" w:hAnsi="Courier New"/>
      </w:rPr>
    </w:lvl>
    <w:lvl w:ilvl="5">
      <w:start w:val="1"/>
      <w:numFmt w:val="bullet"/>
      <w:lvlText w:val="▪"/>
      <w:lvlJc w:val="left"/>
      <w:pPr>
        <w:ind w:left="5265" w:hanging="360"/>
      </w:pPr>
      <w:rPr>
        <w:rFonts w:ascii="Noto Sans Symbols" w:cs="Noto Sans Symbols" w:eastAsia="Noto Sans Symbols" w:hAnsi="Noto Sans Symbols"/>
      </w:rPr>
    </w:lvl>
    <w:lvl w:ilvl="6">
      <w:start w:val="1"/>
      <w:numFmt w:val="bullet"/>
      <w:lvlText w:val="●"/>
      <w:lvlJc w:val="left"/>
      <w:pPr>
        <w:ind w:left="5985" w:hanging="360"/>
      </w:pPr>
      <w:rPr>
        <w:rFonts w:ascii="Noto Sans Symbols" w:cs="Noto Sans Symbols" w:eastAsia="Noto Sans Symbols" w:hAnsi="Noto Sans Symbols"/>
      </w:rPr>
    </w:lvl>
    <w:lvl w:ilvl="7">
      <w:start w:val="1"/>
      <w:numFmt w:val="bullet"/>
      <w:lvlText w:val="o"/>
      <w:lvlJc w:val="left"/>
      <w:pPr>
        <w:ind w:left="6705" w:hanging="360"/>
      </w:pPr>
      <w:rPr>
        <w:rFonts w:ascii="Courier New" w:cs="Courier New" w:eastAsia="Courier New" w:hAnsi="Courier New"/>
      </w:rPr>
    </w:lvl>
    <w:lvl w:ilvl="8">
      <w:start w:val="1"/>
      <w:numFmt w:val="bullet"/>
      <w:lvlText w:val="▪"/>
      <w:lvlJc w:val="left"/>
      <w:pPr>
        <w:ind w:left="7425"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T Serif" w:cs="PT Serif" w:eastAsia="PT Serif" w:hAnsi="PT Serif"/>
        <w:sz w:val="24"/>
        <w:szCs w:val="24"/>
        <w:lang w:val="sv-S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Open Sans" w:cs="Open Sans" w:eastAsia="Open Sans" w:hAnsi="Open Sans"/>
      <w:b w:val="1"/>
      <w:i w:val="0"/>
      <w:smallCaps w:val="0"/>
      <w:strike w:val="0"/>
      <w:color w:val="000000"/>
      <w:sz w:val="44"/>
      <w:szCs w:val="4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320" w:line="240" w:lineRule="auto"/>
      <w:ind w:left="0" w:right="0" w:firstLine="0"/>
      <w:jc w:val="left"/>
    </w:pPr>
    <w:rPr>
      <w:rFonts w:ascii="Open Sans" w:cs="Open Sans" w:eastAsia="Open Sans" w:hAnsi="Open Sans"/>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pPr>
    <w:rPr>
      <w:rFonts w:ascii="Open Sans" w:cs="Open Sans" w:eastAsia="Open Sans" w:hAnsi="Open Sans"/>
      <w:b w:val="0"/>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pPr>
    <w:rPr>
      <w:rFonts w:ascii="Open Sans" w:cs="Open Sans" w:eastAsia="Open Sans" w:hAnsi="Open Sans"/>
      <w:b w:val="1"/>
      <w:i w:val="0"/>
      <w:smallCaps w:val="0"/>
      <w:strike w:val="0"/>
      <w:color w:val="000000"/>
      <w:sz w:val="22"/>
      <w:szCs w:val="22"/>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pPr>
    <w:rPr>
      <w:rFonts w:ascii="Open Sans" w:cs="Open Sans" w:eastAsia="Open Sans" w:hAnsi="Open Sans"/>
      <w:b w:val="0"/>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60" w:before="240" w:lineRule="auto"/>
      <w:jc w:val="center"/>
    </w:pPr>
    <w:rPr>
      <w:rFonts w:ascii="Open Sans" w:cs="Open Sans" w:eastAsia="Open Sans" w:hAnsi="Open Sans"/>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